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7E" w:rsidRDefault="00310C7E">
      <w:pPr>
        <w:spacing w:line="1" w:lineRule="exact"/>
      </w:pPr>
    </w:p>
    <w:p w:rsidR="00310C7E" w:rsidRDefault="00FE5A34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2.2pt;margin-top:2.7pt;width:34.8pt;height:11.75pt;z-index:251655680;mso-wrap-distance-left:0;mso-wrap-distance-right:0;mso-position-horizontal-relative:page" filled="f" stroked="f">
            <v:textbox inset="0,0,0,0">
              <w:txbxContent>
                <w:p w:rsidR="00310C7E" w:rsidRPr="00A75B00" w:rsidRDefault="00310C7E" w:rsidP="00A75B00"/>
              </w:txbxContent>
            </v:textbox>
            <w10:wrap anchorx="page"/>
          </v:shape>
        </w:pict>
      </w:r>
    </w:p>
    <w:p w:rsidR="00581157" w:rsidRDefault="00581157" w:rsidP="00581157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приказом директора </w:t>
      </w:r>
    </w:p>
    <w:p w:rsidR="00581157" w:rsidRDefault="00581157" w:rsidP="00581157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 «Комплексный центр социального </w:t>
      </w:r>
    </w:p>
    <w:p w:rsidR="00581157" w:rsidRDefault="00581157" w:rsidP="00581157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обслуживания населения Чернянского района»</w:t>
      </w:r>
    </w:p>
    <w:p w:rsidR="00581157" w:rsidRDefault="00581157" w:rsidP="00581157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BC3762" w:rsidRPr="00BC3762">
        <w:rPr>
          <w:rFonts w:ascii="Times New Roman" w:hAnsi="Times New Roman" w:cs="Times New Roman"/>
          <w:b/>
          <w:u w:val="single"/>
        </w:rPr>
        <w:t>27</w:t>
      </w:r>
      <w:r>
        <w:rPr>
          <w:rFonts w:ascii="Times New Roman" w:hAnsi="Times New Roman" w:cs="Times New Roman"/>
          <w:b/>
        </w:rPr>
        <w:t xml:space="preserve">» </w:t>
      </w:r>
      <w:r w:rsidR="00BC3762" w:rsidRPr="00BC3762">
        <w:rPr>
          <w:rFonts w:ascii="Times New Roman" w:hAnsi="Times New Roman" w:cs="Times New Roman"/>
          <w:b/>
          <w:u w:val="single"/>
        </w:rPr>
        <w:t>апреля</w:t>
      </w:r>
      <w:r w:rsidR="00BC3762">
        <w:rPr>
          <w:rFonts w:ascii="Times New Roman" w:hAnsi="Times New Roman" w:cs="Times New Roman"/>
          <w:b/>
        </w:rPr>
        <w:t xml:space="preserve"> 20</w:t>
      </w:r>
      <w:r w:rsidR="00BC3762" w:rsidRPr="00BC3762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</w:rPr>
        <w:t xml:space="preserve">г.  № </w:t>
      </w:r>
      <w:r w:rsidR="00BC3762" w:rsidRPr="00BC3762">
        <w:rPr>
          <w:rFonts w:ascii="Times New Roman" w:hAnsi="Times New Roman" w:cs="Times New Roman"/>
          <w:b/>
          <w:u w:val="single"/>
        </w:rPr>
        <w:t>47/4</w:t>
      </w:r>
    </w:p>
    <w:p w:rsidR="00581157" w:rsidRDefault="00581157" w:rsidP="00581157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C7E" w:rsidRDefault="00310C7E">
      <w:pPr>
        <w:pStyle w:val="1"/>
        <w:shd w:val="clear" w:color="auto" w:fill="auto"/>
        <w:spacing w:line="269" w:lineRule="auto"/>
        <w:ind w:firstLine="0"/>
        <w:jc w:val="center"/>
      </w:pPr>
    </w:p>
    <w:p w:rsidR="009B033D" w:rsidRPr="009B033D" w:rsidRDefault="009B033D">
      <w:pPr>
        <w:pStyle w:val="1"/>
        <w:shd w:val="clear" w:color="auto" w:fill="auto"/>
        <w:spacing w:line="269" w:lineRule="auto"/>
        <w:ind w:firstLine="0"/>
        <w:jc w:val="center"/>
        <w:rPr>
          <w:b/>
          <w:sz w:val="28"/>
          <w:szCs w:val="28"/>
        </w:rPr>
      </w:pPr>
      <w:r w:rsidRPr="009B033D">
        <w:rPr>
          <w:b/>
          <w:sz w:val="28"/>
          <w:szCs w:val="28"/>
        </w:rPr>
        <w:t xml:space="preserve">П О Л О Ж Е Н И Е </w:t>
      </w:r>
    </w:p>
    <w:p w:rsidR="00466200" w:rsidRDefault="009B033D" w:rsidP="009B033D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0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ОТДЕЛЕНИИ ОКАЗАНИЯ ДОПОЛНИТЕЛЬНЫХ </w:t>
      </w:r>
    </w:p>
    <w:p w:rsidR="00466200" w:rsidRDefault="009B033D" w:rsidP="00466200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СОЦИАЛЬНЫХ УСЛУГ</w:t>
      </w:r>
      <w:r w:rsidR="00466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НАСЕЛЕНИЮ МБУ “КОМПЛЕКСНЫЙ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СОЦИАЛЬНОГО ОБСЛУЖИВАНИЯ </w:t>
      </w:r>
    </w:p>
    <w:p w:rsidR="009B033D" w:rsidRDefault="009B033D" w:rsidP="005B7710">
      <w:pPr>
        <w:pStyle w:val="consplustitle"/>
        <w:shd w:val="clear" w:color="auto" w:fill="FFFFFF"/>
        <w:spacing w:before="0"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НАСЕЛЕНИЯ ЧЕРНЯНСКОГО РАЙОНА”</w:t>
      </w:r>
      <w:r>
        <w:t xml:space="preserve"> </w:t>
      </w:r>
    </w:p>
    <w:p w:rsidR="009B033D" w:rsidRDefault="009B033D" w:rsidP="005257D3">
      <w:pPr>
        <w:pStyle w:val="1"/>
        <w:shd w:val="clear" w:color="auto" w:fill="auto"/>
        <w:spacing w:line="269" w:lineRule="auto"/>
        <w:ind w:firstLine="0"/>
      </w:pPr>
      <w:bookmarkStart w:id="0" w:name="_GoBack"/>
      <w:bookmarkEnd w:id="0"/>
    </w:p>
    <w:p w:rsidR="00310C7E" w:rsidRDefault="00FE5A34">
      <w:pPr>
        <w:spacing w:line="1" w:lineRule="exact"/>
      </w:pPr>
      <w:r>
        <w:pict>
          <v:rect id="_x0000_s1037" style="position:absolute;margin-left:0;margin-top:0;width:612pt;height:14in;z-index:-251659776;mso-position-horizontal-relative:page;mso-position-vertical-relative:page" fillcolor="#fcfcfc" stroked="f">
            <w10:wrap anchorx="page" anchory="page"/>
          </v:rect>
        </w:pict>
      </w:r>
    </w:p>
    <w:p w:rsidR="00310C7E" w:rsidRPr="008E381A" w:rsidRDefault="00681A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after="340" w:line="240" w:lineRule="auto"/>
        <w:rPr>
          <w:sz w:val="28"/>
          <w:szCs w:val="28"/>
        </w:rPr>
      </w:pPr>
      <w:bookmarkStart w:id="1" w:name="bookmark0"/>
      <w:bookmarkStart w:id="2" w:name="bookmark1"/>
      <w:r w:rsidRPr="008E381A">
        <w:rPr>
          <w:sz w:val="28"/>
          <w:szCs w:val="28"/>
        </w:rPr>
        <w:t>Общие положения</w:t>
      </w:r>
      <w:bookmarkEnd w:id="1"/>
      <w:bookmarkEnd w:id="2"/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Отделение оказания дополнительных социальных услуг населению (далее - Отделение) является структурным подразделением МБУ «Комплексный центр социального обслуживания населения</w:t>
      </w:r>
      <w:r w:rsidR="00194A63" w:rsidRPr="008E381A">
        <w:rPr>
          <w:sz w:val="28"/>
          <w:szCs w:val="28"/>
        </w:rPr>
        <w:t xml:space="preserve"> Чернянского района</w:t>
      </w:r>
      <w:r w:rsidRPr="008E381A">
        <w:rPr>
          <w:sz w:val="28"/>
          <w:szCs w:val="28"/>
        </w:rPr>
        <w:t>» (далее - Учреждение).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Настоящим Положением определяются задачи работы Отделения, порядок и условия оказания дополнительных социальных услуг.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5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Положение разработано в соответствии с: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Федеральным законом от 28 декабря 2013 года № 442-ФЗ «Об основах социального обслуживания граждан в Российской Федерации»;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Законом Белгородской области от 05 декабря 2014 года № 321 «О регулировании отдельных вопросов организации социального обслуживания в Белгородской области»;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Постановлением Правительства Белгородской области от 04 февраля 2019 года № 58-пп «Об утверждении порядков предоставления социальных услуг»;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иными нормативно-правовыми актами;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уставом Учреждения;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приказами директора Учреждения;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настоящим Положением.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464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 xml:space="preserve">В своей деятельности Отделение подчиняется директору Учреждения. Руководство отделением осуществляет заведующий, назначаемый приказом директора Учреждения. Заведующий несет персональную ответственность за деятельность Отделения, непосредственно руководит его работой, осуществляет контроль за деятельностью </w:t>
      </w:r>
      <w:r w:rsidR="00CD3455" w:rsidRPr="008E381A">
        <w:rPr>
          <w:sz w:val="28"/>
          <w:szCs w:val="28"/>
        </w:rPr>
        <w:t>работников</w:t>
      </w:r>
      <w:r w:rsidRPr="008E381A">
        <w:rPr>
          <w:sz w:val="28"/>
          <w:szCs w:val="28"/>
        </w:rPr>
        <w:t xml:space="preserve"> Отделения, за качеством предоставляемых социальных услуг.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Каждый работник Отделения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</w:t>
      </w:r>
      <w:r w:rsidRPr="008E381A">
        <w:rPr>
          <w:sz w:val="28"/>
          <w:szCs w:val="28"/>
        </w:rPr>
        <w:lastRenderedPageBreak/>
        <w:t>ностей.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Наряду с соответствующей квалификацией и профессионализмом все работники Отделения должны обладать высокими моральными и морально</w:t>
      </w:r>
      <w:r w:rsidR="00A75B00" w:rsidRPr="008E381A">
        <w:rPr>
          <w:sz w:val="28"/>
          <w:szCs w:val="28"/>
        </w:rPr>
        <w:t>-</w:t>
      </w:r>
      <w:r w:rsidRPr="008E381A">
        <w:rPr>
          <w:sz w:val="28"/>
          <w:szCs w:val="28"/>
        </w:rPr>
        <w:softHyphen/>
        <w:t>этическими качествами, чувством ответственности и руководствоваться в</w:t>
      </w:r>
      <w:r w:rsidR="00A75B00" w:rsidRPr="008E381A">
        <w:rPr>
          <w:sz w:val="28"/>
          <w:szCs w:val="28"/>
        </w:rPr>
        <w:t xml:space="preserve"> </w:t>
      </w:r>
      <w:r w:rsidRPr="008E381A">
        <w:rPr>
          <w:sz w:val="28"/>
          <w:szCs w:val="28"/>
        </w:rPr>
        <w:t>работе принципами гуманности, справедливости, объективности и доброжелательности.</w:t>
      </w:r>
    </w:p>
    <w:p w:rsidR="00310C7E" w:rsidRDefault="00FE5A34">
      <w:pPr>
        <w:spacing w:line="1" w:lineRule="exact"/>
      </w:pPr>
      <w:r>
        <w:pict>
          <v:rect id="_x0000_s1036" style="position:absolute;margin-left:0;margin-top:0;width:612pt;height:14in;z-index:-251658752;mso-position-horizontal-relative:page;mso-position-vertical-relative:page" fillcolor="#fcfcfc" stroked="f">
            <w10:wrap anchorx="page" anchory="page"/>
          </v:rect>
        </w:pic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spacing w:line="257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В целях повышения квалификации работников Отделения, согласно плана, проводится учеба с обязательным изучением новых нормативных документов, передового опыта в сфере социального обслуживания.</w:t>
      </w:r>
    </w:p>
    <w:p w:rsidR="00310C7E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spacing w:line="257" w:lineRule="auto"/>
        <w:ind w:firstLine="740"/>
        <w:jc w:val="both"/>
      </w:pPr>
      <w:r w:rsidRPr="008E381A">
        <w:rPr>
          <w:sz w:val="32"/>
          <w:szCs w:val="32"/>
        </w:rPr>
        <w:t>Трудовые</w:t>
      </w:r>
      <w:r>
        <w:t xml:space="preserve"> отношения с работниками Отделения оформляются трудовым договором.</w:t>
      </w:r>
    </w:p>
    <w:p w:rsidR="00310C7E" w:rsidRPr="008E381A" w:rsidRDefault="00681A46">
      <w:pPr>
        <w:pStyle w:val="1"/>
        <w:shd w:val="clear" w:color="auto" w:fill="auto"/>
        <w:spacing w:after="320" w:line="257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Работники Отделения принимаются на работу с 3-х месячным испытательным сроком. Оплата труда работников производится на основании действующей системы оплаты труда.</w:t>
      </w:r>
    </w:p>
    <w:p w:rsidR="00310C7E" w:rsidRPr="008E381A" w:rsidRDefault="00681A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rPr>
          <w:sz w:val="28"/>
          <w:szCs w:val="28"/>
        </w:rPr>
      </w:pPr>
      <w:bookmarkStart w:id="3" w:name="bookmark2"/>
      <w:bookmarkStart w:id="4" w:name="bookmark3"/>
      <w:r w:rsidRPr="008E381A">
        <w:rPr>
          <w:sz w:val="28"/>
          <w:szCs w:val="28"/>
        </w:rPr>
        <w:t>Цели и задачи Отделения</w:t>
      </w:r>
      <w:bookmarkEnd w:id="3"/>
      <w:bookmarkEnd w:id="4"/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spacing w:line="266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 xml:space="preserve">Целью Отделения является предоставления дополнительных социальных услуг получателям социальных услуг </w:t>
      </w:r>
      <w:r w:rsidR="00A75B00" w:rsidRPr="008E381A">
        <w:rPr>
          <w:sz w:val="28"/>
          <w:szCs w:val="28"/>
        </w:rPr>
        <w:t>Чернянского района</w:t>
      </w:r>
      <w:r w:rsidRPr="008E381A">
        <w:rPr>
          <w:sz w:val="28"/>
          <w:szCs w:val="28"/>
        </w:rPr>
        <w:t xml:space="preserve"> для улучшения условий их жизнедеятельности и (или) расширения их возможностей самостоятельно обеспечивать свои основные жизненные потребности.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spacing w:line="266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Задачами Отделения являются:</w:t>
      </w:r>
    </w:p>
    <w:p w:rsidR="00310C7E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spacing w:line="266" w:lineRule="auto"/>
        <w:ind w:firstLine="740"/>
        <w:jc w:val="both"/>
      </w:pPr>
      <w:r w:rsidRPr="008E381A">
        <w:rPr>
          <w:sz w:val="28"/>
          <w:szCs w:val="28"/>
        </w:rPr>
        <w:t>наиболее полное удовлетворение потребностей получателей социальных услуг</w:t>
      </w:r>
      <w:r>
        <w:t xml:space="preserve"> в социальных услугах;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spacing w:line="266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привлечение дополнительных источников финансирования для материально-технического развития учреждения, материального поощрения работников, участвующих в предоставлении социальных услуг;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spacing w:after="320" w:line="266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участие в мероприятиях и проектной деятельности Учреждения.</w:t>
      </w:r>
    </w:p>
    <w:p w:rsidR="00310C7E" w:rsidRPr="008E381A" w:rsidRDefault="00A75B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rPr>
          <w:sz w:val="28"/>
          <w:szCs w:val="28"/>
        </w:rPr>
      </w:pPr>
      <w:bookmarkStart w:id="5" w:name="bookmark4"/>
      <w:bookmarkStart w:id="6" w:name="bookmark5"/>
      <w:r w:rsidRPr="008E381A">
        <w:rPr>
          <w:sz w:val="28"/>
          <w:szCs w:val="28"/>
        </w:rPr>
        <w:t>Вид</w:t>
      </w:r>
      <w:r w:rsidR="00681A46" w:rsidRPr="008E381A">
        <w:rPr>
          <w:sz w:val="28"/>
          <w:szCs w:val="28"/>
        </w:rPr>
        <w:t>ы предоставляемых допол</w:t>
      </w:r>
      <w:r w:rsidRPr="008E381A">
        <w:rPr>
          <w:sz w:val="28"/>
          <w:szCs w:val="28"/>
        </w:rPr>
        <w:t>н</w:t>
      </w:r>
      <w:r w:rsidR="00681A46" w:rsidRPr="008E381A">
        <w:rPr>
          <w:sz w:val="28"/>
          <w:szCs w:val="28"/>
        </w:rPr>
        <w:t>ит</w:t>
      </w:r>
      <w:r w:rsidRPr="008E381A">
        <w:rPr>
          <w:sz w:val="28"/>
          <w:szCs w:val="28"/>
        </w:rPr>
        <w:t>ельных платных у</w:t>
      </w:r>
      <w:r w:rsidR="00681A46" w:rsidRPr="008E381A">
        <w:rPr>
          <w:sz w:val="28"/>
          <w:szCs w:val="28"/>
        </w:rPr>
        <w:t>слуг</w:t>
      </w:r>
      <w:bookmarkEnd w:id="5"/>
      <w:bookmarkEnd w:id="6"/>
    </w:p>
    <w:p w:rsidR="00423B47" w:rsidRDefault="00681A46" w:rsidP="00423B47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B47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дополнительных социальных услуг является дополнительным видом деятельности учреждения согласно </w:t>
      </w:r>
      <w:r w:rsidR="000741B8" w:rsidRPr="00423B47">
        <w:rPr>
          <w:rFonts w:ascii="Times New Roman" w:hAnsi="Times New Roman" w:cs="Times New Roman"/>
          <w:sz w:val="28"/>
          <w:szCs w:val="28"/>
        </w:rPr>
        <w:t>У</w:t>
      </w:r>
      <w:r w:rsidRPr="00423B47">
        <w:rPr>
          <w:rFonts w:ascii="Times New Roman" w:hAnsi="Times New Roman" w:cs="Times New Roman"/>
          <w:sz w:val="28"/>
          <w:szCs w:val="28"/>
        </w:rPr>
        <w:t>става.</w:t>
      </w:r>
    </w:p>
    <w:p w:rsidR="005518C0" w:rsidRPr="00423B47" w:rsidRDefault="00423B47" w:rsidP="00423B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5518C0" w:rsidRPr="00423B47">
        <w:rPr>
          <w:rFonts w:ascii="Times New Roman" w:hAnsi="Times New Roman" w:cs="Times New Roman"/>
          <w:sz w:val="28"/>
          <w:szCs w:val="28"/>
        </w:rPr>
        <w:t>Отделение оказывает следующие виды услуг</w:t>
      </w:r>
      <w:r w:rsidR="005518C0" w:rsidRPr="00423B47">
        <w:rPr>
          <w:rFonts w:ascii="Times New Roman" w:hAnsi="Times New Roman" w:cs="Times New Roman"/>
          <w:b/>
          <w:sz w:val="28"/>
          <w:szCs w:val="28"/>
        </w:rPr>
        <w:t>:</w:t>
      </w:r>
    </w:p>
    <w:p w:rsidR="005518C0" w:rsidRPr="005518C0" w:rsidRDefault="005518C0" w:rsidP="00423B47">
      <w:pPr>
        <w:pStyle w:val="a8"/>
        <w:rPr>
          <w:rFonts w:ascii="Times New Roman" w:hAnsi="Times New Roman" w:cs="Times New Roman"/>
        </w:rPr>
      </w:pPr>
      <w:r w:rsidRPr="00423B47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23B4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«Социальное такси»</w:t>
        </w:r>
      </w:hyperlink>
      <w:r w:rsidR="005B7710">
        <w:t>,</w:t>
      </w:r>
      <w:r w:rsidR="008C018C">
        <w:rPr>
          <w:rFonts w:ascii="Times New Roman" w:hAnsi="Times New Roman" w:cs="Times New Roman"/>
          <w:sz w:val="28"/>
          <w:szCs w:val="28"/>
        </w:rPr>
        <w:t xml:space="preserve"> </w:t>
      </w:r>
      <w:r w:rsidR="008C018C" w:rsidRPr="00B479C4">
        <w:rPr>
          <w:rFonts w:ascii="Times New Roman" w:hAnsi="Times New Roman" w:cs="Times New Roman"/>
          <w:color w:val="auto"/>
          <w:sz w:val="28"/>
          <w:szCs w:val="28"/>
        </w:rPr>
        <w:t>транспортная услуга по пассажирской перевозке граждан на автотранспорте Учреждения</w:t>
      </w:r>
      <w:r w:rsidR="008C018C" w:rsidRPr="008C018C">
        <w:rPr>
          <w:rFonts w:ascii="Times New Roman" w:hAnsi="Times New Roman" w:cs="Times New Roman"/>
          <w:sz w:val="28"/>
          <w:szCs w:val="28"/>
        </w:rPr>
        <w:t>;</w:t>
      </w:r>
    </w:p>
    <w:p w:rsidR="005518C0" w:rsidRPr="005518C0" w:rsidRDefault="005518C0" w:rsidP="00551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8C0">
        <w:rPr>
          <w:rFonts w:ascii="Times New Roman" w:hAnsi="Times New Roman" w:cs="Times New Roman"/>
          <w:sz w:val="28"/>
          <w:szCs w:val="28"/>
        </w:rPr>
        <w:t>- «Социальный пункт проката», для предоставления технических средств реабилитации в помощь инвалидам, отдельным категориям граждан, перенесшим травмы и хирургические операции и пенсионерам в организации оздоровительных мероприятий;</w:t>
      </w:r>
    </w:p>
    <w:p w:rsidR="005518C0" w:rsidRPr="005518C0" w:rsidRDefault="005518C0" w:rsidP="00551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8C0">
        <w:rPr>
          <w:rFonts w:ascii="Times New Roman" w:hAnsi="Times New Roman" w:cs="Times New Roman"/>
          <w:sz w:val="28"/>
          <w:szCs w:val="28"/>
        </w:rPr>
        <w:t>- «Мобильная бригада» для граждан пожилого возраста и инвалидов находящихся на надомном обслуживании;</w:t>
      </w:r>
    </w:p>
    <w:p w:rsidR="005518C0" w:rsidRPr="005518C0" w:rsidRDefault="005518C0" w:rsidP="00551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8C0">
        <w:rPr>
          <w:rFonts w:ascii="Times New Roman" w:hAnsi="Times New Roman" w:cs="Times New Roman"/>
          <w:sz w:val="28"/>
          <w:szCs w:val="28"/>
        </w:rPr>
        <w:lastRenderedPageBreak/>
        <w:t>-  «Домашний мастер» для граждан пожилого возраста и инвалидов не находя</w:t>
      </w:r>
      <w:r w:rsidR="00CD3455">
        <w:rPr>
          <w:rFonts w:ascii="Times New Roman" w:hAnsi="Times New Roman" w:cs="Times New Roman"/>
          <w:sz w:val="28"/>
          <w:szCs w:val="28"/>
        </w:rPr>
        <w:t>щихся на надомном обслуживании.</w:t>
      </w:r>
    </w:p>
    <w:p w:rsidR="00310C7E" w:rsidRDefault="00CD3455" w:rsidP="00CD3455">
      <w:pPr>
        <w:rPr>
          <w:rFonts w:ascii="Times New Roman" w:hAnsi="Times New Roman" w:cs="Times New Roman"/>
          <w:sz w:val="28"/>
          <w:szCs w:val="28"/>
        </w:rPr>
      </w:pPr>
      <w:r w:rsidRPr="00CD3455">
        <w:rPr>
          <w:rFonts w:ascii="Times New Roman" w:hAnsi="Times New Roman" w:cs="Times New Roman"/>
          <w:sz w:val="28"/>
          <w:szCs w:val="28"/>
        </w:rPr>
        <w:t>3.3.</w:t>
      </w:r>
      <w:r w:rsidR="00681A46" w:rsidRPr="00CD3455">
        <w:rPr>
          <w:rFonts w:ascii="Times New Roman" w:hAnsi="Times New Roman" w:cs="Times New Roman"/>
          <w:sz w:val="28"/>
          <w:szCs w:val="28"/>
        </w:rPr>
        <w:t xml:space="preserve">Дополнительные социальные услуги за плату оказываются на условиях и в соответствии с перечнем и тарифами, </w:t>
      </w:r>
      <w:r w:rsidRPr="00CD3455">
        <w:rPr>
          <w:rFonts w:ascii="Times New Roman" w:hAnsi="Times New Roman" w:cs="Times New Roman"/>
          <w:sz w:val="28"/>
          <w:szCs w:val="28"/>
        </w:rPr>
        <w:t>утвержденными решением Муниципального совета Чернянского района от 29 марта 2019 года №78.</w:t>
      </w:r>
    </w:p>
    <w:p w:rsidR="00CD3455" w:rsidRDefault="00CD3455" w:rsidP="00CD3455">
      <w:pPr>
        <w:rPr>
          <w:rFonts w:ascii="Times New Roman" w:hAnsi="Times New Roman" w:cs="Times New Roman"/>
          <w:sz w:val="28"/>
          <w:szCs w:val="28"/>
        </w:rPr>
      </w:pPr>
    </w:p>
    <w:p w:rsidR="00310C7E" w:rsidRDefault="00310C7E">
      <w:pPr>
        <w:spacing w:line="1" w:lineRule="exact"/>
      </w:pPr>
    </w:p>
    <w:p w:rsidR="00310C7E" w:rsidRPr="008E381A" w:rsidRDefault="00CD3455" w:rsidP="00CD345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8"/>
          <w:tab w:val="left" w:pos="2750"/>
        </w:tabs>
        <w:spacing w:after="300" w:line="262" w:lineRule="auto"/>
        <w:rPr>
          <w:sz w:val="28"/>
          <w:szCs w:val="28"/>
        </w:rPr>
      </w:pPr>
      <w:bookmarkStart w:id="7" w:name="bookmark6"/>
      <w:bookmarkStart w:id="8" w:name="bookmark7"/>
      <w:r w:rsidRPr="008E381A">
        <w:rPr>
          <w:sz w:val="28"/>
          <w:szCs w:val="28"/>
        </w:rPr>
        <w:t xml:space="preserve">Порядок и </w:t>
      </w:r>
      <w:r w:rsidR="00681A46" w:rsidRPr="008E381A">
        <w:rPr>
          <w:sz w:val="28"/>
          <w:szCs w:val="28"/>
        </w:rPr>
        <w:t>оказания дополнительных социальных услуг</w:t>
      </w:r>
      <w:bookmarkEnd w:id="7"/>
      <w:bookmarkEnd w:id="8"/>
    </w:p>
    <w:p w:rsidR="00310C7E" w:rsidRPr="008E381A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Дополнительные социальные услуги оказываются на добровольной основе на условиях полной оплаты в разовом, временном и постоянном порядке.</w:t>
      </w:r>
    </w:p>
    <w:p w:rsidR="00310C7E" w:rsidRPr="008E381A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Плата за предоставление дополнительных социальных услуг производится в порядке и размере, установленных договором, путем внесения в кассу Учреждения наличных денежных средств получателем социальных услуг лично, или его законным представителем, или через сотрудника поставщика социальных услуг, согласно квитанции.</w:t>
      </w:r>
    </w:p>
    <w:p w:rsidR="00310C7E" w:rsidRPr="008E381A" w:rsidRDefault="00681A46">
      <w:pPr>
        <w:pStyle w:val="1"/>
        <w:shd w:val="clear" w:color="auto" w:fill="auto"/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Условия и порядок оплаты устанавливаются договором о предоставлении дополнительных социальных услуг.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Дополнительные платные услуги предоставляются на условиях соблюдения принципов социальной справедливости: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соблюдение прав гражданина и человека, уважение достоинства личности;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добровольность выбора услуги или отказ от ее предоставления;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обеспечение равных возможностей в получении социальных услуг и их доступности;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соблюдение полной конфиденциальности исполнителем при оказании дополнительных платных услуг получателю.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Работники отделения в установленном законом порядке несут ответственность за выполнение обязательств в срок, установленный договором; за объем и качество предоставляемых дополнительных социальных услуг; соблюдение сотрудниками, оказывающими дополнительные социальные услуги трудовой дисциплины, правил внутреннего трудового распорядка и режима учреждения.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Решение об оказании дополнительных социальных услугу принимает директор учреждения путем подписания с получателем социальной услуги Договора.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490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Качество предоставляемых учреждением дополнительных социальных услуг должно соответствовать требованиям, предъявляемым к услугам соответствующего вида.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По окончании предоставления дополнительной социальной услуги получателю социальной услуги в соответствии с законодательством Российской Федерации выдается квитанция об оплате как документ, подтверждаю</w:t>
      </w:r>
      <w:r w:rsidRPr="008E381A">
        <w:rPr>
          <w:sz w:val="28"/>
          <w:szCs w:val="28"/>
        </w:rPr>
        <w:lastRenderedPageBreak/>
        <w:t>щий произведенную оплату предоставленных дополнительных платных услуг.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Порядок и условия оказания дополнительных социальных услуг отделением:</w:t>
      </w:r>
    </w:p>
    <w:p w:rsidR="00310C7E" w:rsidRPr="00B479C4" w:rsidRDefault="00681A46">
      <w:pPr>
        <w:pStyle w:val="1"/>
        <w:numPr>
          <w:ilvl w:val="0"/>
          <w:numId w:val="4"/>
        </w:numPr>
        <w:shd w:val="clear" w:color="auto" w:fill="auto"/>
        <w:tabs>
          <w:tab w:val="left" w:pos="1490"/>
        </w:tabs>
        <w:spacing w:line="262" w:lineRule="auto"/>
        <w:ind w:firstLine="720"/>
        <w:jc w:val="both"/>
        <w:rPr>
          <w:color w:val="auto"/>
          <w:sz w:val="28"/>
          <w:szCs w:val="28"/>
        </w:rPr>
      </w:pPr>
      <w:r w:rsidRPr="008E381A">
        <w:rPr>
          <w:sz w:val="28"/>
          <w:szCs w:val="28"/>
        </w:rPr>
        <w:t>Письме</w:t>
      </w:r>
      <w:r w:rsidR="004478EC" w:rsidRPr="008E381A">
        <w:rPr>
          <w:sz w:val="28"/>
          <w:szCs w:val="28"/>
        </w:rPr>
        <w:t>н</w:t>
      </w:r>
      <w:r w:rsidRPr="008E381A">
        <w:rPr>
          <w:sz w:val="28"/>
          <w:szCs w:val="28"/>
        </w:rPr>
        <w:t>ные заявлени</w:t>
      </w:r>
      <w:r w:rsidR="004478EC" w:rsidRPr="008E381A">
        <w:rPr>
          <w:sz w:val="28"/>
          <w:szCs w:val="28"/>
        </w:rPr>
        <w:t>я</w:t>
      </w:r>
      <w:r w:rsidRPr="008E381A">
        <w:rPr>
          <w:sz w:val="28"/>
          <w:szCs w:val="28"/>
        </w:rPr>
        <w:t xml:space="preserve"> на оказание допол</w:t>
      </w:r>
      <w:r w:rsidR="004478EC" w:rsidRPr="008E381A">
        <w:rPr>
          <w:sz w:val="28"/>
          <w:szCs w:val="28"/>
        </w:rPr>
        <w:t>н</w:t>
      </w:r>
      <w:r w:rsidR="008C018C">
        <w:rPr>
          <w:sz w:val="28"/>
          <w:szCs w:val="28"/>
        </w:rPr>
        <w:t>ительных социальных</w:t>
      </w:r>
      <w:r w:rsidRPr="008E381A">
        <w:rPr>
          <w:sz w:val="28"/>
          <w:szCs w:val="28"/>
        </w:rPr>
        <w:t xml:space="preserve"> услуг отделением принимаются при личном обращении гражданина или его законного представителя</w:t>
      </w:r>
      <w:r w:rsidR="008C018C">
        <w:rPr>
          <w:sz w:val="28"/>
          <w:szCs w:val="28"/>
        </w:rPr>
        <w:t xml:space="preserve"> </w:t>
      </w:r>
      <w:r w:rsidR="008C018C" w:rsidRPr="00B479C4">
        <w:rPr>
          <w:color w:val="auto"/>
          <w:sz w:val="28"/>
          <w:szCs w:val="28"/>
        </w:rPr>
        <w:t>(Приложение 1)</w:t>
      </w:r>
      <w:r w:rsidRPr="00B479C4">
        <w:rPr>
          <w:color w:val="auto"/>
          <w:sz w:val="28"/>
          <w:szCs w:val="28"/>
        </w:rPr>
        <w:t>.</w:t>
      </w:r>
    </w:p>
    <w:p w:rsidR="00310C7E" w:rsidRPr="008E381A" w:rsidRDefault="008E381A" w:rsidP="008E381A">
      <w:pPr>
        <w:pStyle w:val="1"/>
        <w:shd w:val="clear" w:color="auto" w:fill="auto"/>
        <w:tabs>
          <w:tab w:val="left" w:pos="1490"/>
        </w:tabs>
        <w:spacing w:line="262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 </w:t>
      </w:r>
      <w:r w:rsidR="00681A46" w:rsidRPr="008E381A">
        <w:rPr>
          <w:sz w:val="28"/>
          <w:szCs w:val="28"/>
        </w:rPr>
        <w:t>При оказании дополнительных социальных услуг производится расчет и заключается Договор.</w:t>
      </w:r>
    </w:p>
    <w:p w:rsidR="00310C7E" w:rsidRPr="008E381A" w:rsidRDefault="00681A46">
      <w:pPr>
        <w:pStyle w:val="1"/>
        <w:numPr>
          <w:ilvl w:val="0"/>
          <w:numId w:val="5"/>
        </w:numPr>
        <w:shd w:val="clear" w:color="auto" w:fill="auto"/>
        <w:tabs>
          <w:tab w:val="left" w:pos="770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 xml:space="preserve">Работники </w:t>
      </w:r>
      <w:r w:rsidR="008E381A"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тделения знакомят граждан с перечнем и тарифами на</w:t>
      </w:r>
      <w:r w:rsidR="004478EC" w:rsidRPr="008E381A">
        <w:rPr>
          <w:sz w:val="28"/>
          <w:szCs w:val="28"/>
        </w:rPr>
        <w:t xml:space="preserve"> </w:t>
      </w:r>
      <w:r w:rsidRPr="008E381A">
        <w:rPr>
          <w:sz w:val="28"/>
          <w:szCs w:val="28"/>
        </w:rPr>
        <w:t>дополнительные социальные услуги, условиями и порядком оплаты дополнительных социальных услуг.</w:t>
      </w:r>
    </w:p>
    <w:p w:rsidR="00310C7E" w:rsidRDefault="00FE5A34">
      <w:pPr>
        <w:spacing w:line="1" w:lineRule="exact"/>
      </w:pPr>
      <w:r>
        <w:pict>
          <v:rect id="_x0000_s1034" style="position:absolute;margin-left:0;margin-top:0;width:612pt;height:14in;z-index:-251656704;mso-position-horizontal-relative:page;mso-position-vertical-relative:page" fillcolor="#fbfbfc" stroked="f">
            <w10:wrap anchorx="page" anchory="page"/>
          </v:rect>
        </w:pict>
      </w:r>
    </w:p>
    <w:p w:rsidR="00310C7E" w:rsidRPr="008E381A" w:rsidRDefault="00681A46">
      <w:pPr>
        <w:pStyle w:val="1"/>
        <w:numPr>
          <w:ilvl w:val="0"/>
          <w:numId w:val="5"/>
        </w:numPr>
        <w:shd w:val="clear" w:color="auto" w:fill="auto"/>
        <w:tabs>
          <w:tab w:val="left" w:pos="1477"/>
        </w:tabs>
        <w:spacing w:line="259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Подтверждением предоставления дополнительных социальных услуг является акт выполненных услуг, содержащий сведения о получателе и поставщике этих услуг, о видах предоставленных дополнительных социальных услуг, сроках, дате и об условиях их предоставления. Акт выполненных услуг подтверждается подписью их получателя (представителя получателя).</w:t>
      </w:r>
    </w:p>
    <w:p w:rsidR="00310C7E" w:rsidRPr="008E381A" w:rsidRDefault="00681A46">
      <w:pPr>
        <w:pStyle w:val="1"/>
        <w:numPr>
          <w:ilvl w:val="0"/>
          <w:numId w:val="5"/>
        </w:numPr>
        <w:shd w:val="clear" w:color="auto" w:fill="auto"/>
        <w:tabs>
          <w:tab w:val="left" w:pos="1477"/>
        </w:tabs>
        <w:spacing w:after="320" w:line="259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В процессе предоставления дополнительной социальной услуги получатель услуги обязан соблюдать Правила поведения и обязанности получателей социальных услуг в форме социального обслуживания на дому, а также общепринятые правила поведения.</w:t>
      </w:r>
    </w:p>
    <w:p w:rsidR="00310C7E" w:rsidRPr="008E381A" w:rsidRDefault="00681A46" w:rsidP="00CD345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rPr>
          <w:sz w:val="28"/>
          <w:szCs w:val="28"/>
        </w:rPr>
      </w:pPr>
      <w:bookmarkStart w:id="9" w:name="bookmark8"/>
      <w:bookmarkStart w:id="10" w:name="bookmark9"/>
      <w:r w:rsidRPr="008E381A">
        <w:rPr>
          <w:sz w:val="28"/>
          <w:szCs w:val="28"/>
        </w:rPr>
        <w:t>Организации деятельности Отделения</w:t>
      </w:r>
      <w:bookmarkEnd w:id="9"/>
      <w:bookmarkEnd w:id="10"/>
    </w:p>
    <w:p w:rsidR="00310C7E" w:rsidRPr="00763FA7" w:rsidRDefault="004478EC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Распорядок работы О</w:t>
      </w:r>
      <w:r w:rsidR="00681A46" w:rsidRPr="00763FA7">
        <w:rPr>
          <w:sz w:val="28"/>
          <w:szCs w:val="28"/>
        </w:rPr>
        <w:t>тделения устанавливается на основании правил внутреннего распорядка Учреждения.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Права и обязанности сотрудников определяются должностными инструкциями и локальными нормативными актами.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477"/>
        </w:tabs>
        <w:spacing w:after="320"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Для выполн</w:t>
      </w:r>
      <w:r w:rsidR="004478EC" w:rsidRPr="00763FA7">
        <w:rPr>
          <w:sz w:val="28"/>
          <w:szCs w:val="28"/>
        </w:rPr>
        <w:t>ения функций и реализации прав О</w:t>
      </w:r>
      <w:r w:rsidRPr="00763FA7">
        <w:rPr>
          <w:sz w:val="28"/>
          <w:szCs w:val="28"/>
        </w:rPr>
        <w:t>тделение взаимодействует со всеми структурными подразделениями Учреждения.</w:t>
      </w:r>
    </w:p>
    <w:p w:rsidR="00310C7E" w:rsidRPr="00763FA7" w:rsidRDefault="00681A46" w:rsidP="00CD345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rPr>
          <w:sz w:val="28"/>
          <w:szCs w:val="28"/>
        </w:rPr>
      </w:pPr>
      <w:bookmarkStart w:id="11" w:name="bookmark10"/>
      <w:bookmarkStart w:id="12" w:name="bookmark11"/>
      <w:r w:rsidRPr="00763FA7">
        <w:rPr>
          <w:sz w:val="28"/>
          <w:szCs w:val="28"/>
        </w:rPr>
        <w:t>Права Отделени</w:t>
      </w:r>
      <w:bookmarkEnd w:id="11"/>
      <w:bookmarkEnd w:id="12"/>
      <w:r w:rsidR="008E381A" w:rsidRPr="00763FA7">
        <w:rPr>
          <w:sz w:val="28"/>
          <w:szCs w:val="28"/>
        </w:rPr>
        <w:t>я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Запрашивать от обслуживаемых граждан информацию и документы, необходимые для организации работы по решению вопросов социального обслуживания в соответствии с действующим законодательством.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84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Вносить предложения по совершенствованию работы Отделения.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Составлять базу данных обслуживаемых граждан для улучшения качества обслуживания и прогнозирования социальных процессов.</w:t>
      </w:r>
    </w:p>
    <w:p w:rsidR="008E381A" w:rsidRDefault="008E381A" w:rsidP="008E381A">
      <w:pPr>
        <w:pStyle w:val="1"/>
        <w:shd w:val="clear" w:color="auto" w:fill="auto"/>
        <w:tabs>
          <w:tab w:val="left" w:pos="1267"/>
        </w:tabs>
        <w:spacing w:line="266" w:lineRule="auto"/>
        <w:ind w:left="740" w:firstLine="0"/>
        <w:jc w:val="both"/>
      </w:pPr>
    </w:p>
    <w:p w:rsidR="00310C7E" w:rsidRPr="00763FA7" w:rsidRDefault="00681A46" w:rsidP="00CD345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rPr>
          <w:sz w:val="28"/>
          <w:szCs w:val="28"/>
        </w:rPr>
      </w:pPr>
      <w:bookmarkStart w:id="13" w:name="bookmark12"/>
      <w:bookmarkStart w:id="14" w:name="bookmark13"/>
      <w:r w:rsidRPr="00763FA7">
        <w:rPr>
          <w:sz w:val="28"/>
          <w:szCs w:val="28"/>
        </w:rPr>
        <w:lastRenderedPageBreak/>
        <w:t>Обязанности Отделения</w:t>
      </w:r>
      <w:bookmarkEnd w:id="13"/>
      <w:bookmarkEnd w:id="14"/>
    </w:p>
    <w:p w:rsidR="00763FA7" w:rsidRDefault="00681A46" w:rsidP="008E381A">
      <w:pPr>
        <w:pStyle w:val="1"/>
        <w:numPr>
          <w:ilvl w:val="1"/>
          <w:numId w:val="10"/>
        </w:numPr>
        <w:shd w:val="clear" w:color="auto" w:fill="auto"/>
        <w:tabs>
          <w:tab w:val="left" w:pos="1267"/>
        </w:tabs>
        <w:spacing w:line="269" w:lineRule="auto"/>
        <w:jc w:val="both"/>
        <w:rPr>
          <w:sz w:val="28"/>
          <w:szCs w:val="28"/>
        </w:rPr>
      </w:pPr>
      <w:r w:rsidRPr="00763FA7">
        <w:rPr>
          <w:sz w:val="28"/>
          <w:szCs w:val="28"/>
        </w:rPr>
        <w:t xml:space="preserve">Осуществлять свою деятельность в соответствии с Федеральным законом </w:t>
      </w:r>
    </w:p>
    <w:p w:rsidR="00310C7E" w:rsidRPr="00763FA7" w:rsidRDefault="00681A46" w:rsidP="00763FA7">
      <w:pPr>
        <w:pStyle w:val="1"/>
        <w:shd w:val="clear" w:color="auto" w:fill="auto"/>
        <w:tabs>
          <w:tab w:val="left" w:pos="1267"/>
        </w:tabs>
        <w:spacing w:line="269" w:lineRule="auto"/>
        <w:ind w:firstLine="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от 28 декабря 2013 года № 442-ФЗ «Об основах социального обслуживания граждан в Российской Федерации», другими федеральными законами, законами и иными нормативными правовыми актами субъекта Российской Федерации.</w:t>
      </w:r>
    </w:p>
    <w:p w:rsidR="00763FA7" w:rsidRDefault="00681A46" w:rsidP="008E381A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 xml:space="preserve">Предоставлять бесплатно в доступной форме получателям социальных </w:t>
      </w:r>
    </w:p>
    <w:p w:rsidR="008E381A" w:rsidRPr="008E381A" w:rsidRDefault="00681A46" w:rsidP="00763FA7">
      <w:pPr>
        <w:pStyle w:val="a8"/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>услуг или их законным представителям информацию об их правах и обязанностях, о видах социальных услуг, сроках, порядке и об условиях их предоставления.</w:t>
      </w:r>
    </w:p>
    <w:p w:rsidR="00763FA7" w:rsidRDefault="00681A46" w:rsidP="00763FA7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>Использовать информацию о получателях социальных услуг в соответст</w:t>
      </w:r>
      <w:r w:rsidR="00763FA7">
        <w:rPr>
          <w:rFonts w:ascii="Times New Roman" w:hAnsi="Times New Roman" w:cs="Times New Roman"/>
          <w:sz w:val="28"/>
          <w:szCs w:val="28"/>
        </w:rPr>
        <w:t>-</w:t>
      </w:r>
    </w:p>
    <w:p w:rsidR="00310C7E" w:rsidRPr="00763FA7" w:rsidRDefault="00681A46" w:rsidP="00763FA7">
      <w:pPr>
        <w:pStyle w:val="a8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763FA7" w:rsidRDefault="00681A46" w:rsidP="008E381A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>Исполнять иные обязанности, связанные с реализацией прав получателей</w:t>
      </w:r>
    </w:p>
    <w:p w:rsidR="00310C7E" w:rsidRDefault="00681A46" w:rsidP="00763FA7">
      <w:pPr>
        <w:pStyle w:val="a8"/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 xml:space="preserve"> социальных услуг на социальное обслуживание.</w:t>
      </w:r>
    </w:p>
    <w:p w:rsidR="008E381A" w:rsidRPr="008E381A" w:rsidRDefault="008E381A" w:rsidP="008E381A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310C7E" w:rsidRPr="00763FA7" w:rsidRDefault="00681A46" w:rsidP="008E381A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56"/>
        </w:tabs>
        <w:spacing w:after="300" w:line="262" w:lineRule="auto"/>
        <w:rPr>
          <w:sz w:val="28"/>
          <w:szCs w:val="28"/>
        </w:rPr>
      </w:pPr>
      <w:bookmarkStart w:id="15" w:name="bookmark14"/>
      <w:bookmarkStart w:id="16" w:name="bookmark15"/>
      <w:r w:rsidRPr="00763FA7">
        <w:rPr>
          <w:sz w:val="28"/>
          <w:szCs w:val="28"/>
        </w:rPr>
        <w:t>Ответственность Отделения</w:t>
      </w:r>
      <w:bookmarkEnd w:id="15"/>
      <w:bookmarkEnd w:id="16"/>
    </w:p>
    <w:p w:rsidR="00310C7E" w:rsidRPr="00763FA7" w:rsidRDefault="00681A46" w:rsidP="008E381A">
      <w:pPr>
        <w:pStyle w:val="1"/>
        <w:numPr>
          <w:ilvl w:val="1"/>
          <w:numId w:val="10"/>
        </w:numPr>
        <w:shd w:val="clear" w:color="auto" w:fill="auto"/>
        <w:tabs>
          <w:tab w:val="left" w:pos="1323"/>
        </w:tabs>
        <w:spacing w:line="262" w:lineRule="auto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За несвоевременное рассмотрение документов, связанных с предоставлением социальных услуг.</w:t>
      </w:r>
    </w:p>
    <w:p w:rsidR="00310C7E" w:rsidRDefault="00681A46" w:rsidP="008E381A">
      <w:pPr>
        <w:pStyle w:val="1"/>
        <w:numPr>
          <w:ilvl w:val="1"/>
          <w:numId w:val="10"/>
        </w:numPr>
        <w:shd w:val="clear" w:color="auto" w:fill="auto"/>
        <w:tabs>
          <w:tab w:val="left" w:pos="1323"/>
        </w:tabs>
        <w:spacing w:line="262" w:lineRule="auto"/>
        <w:jc w:val="both"/>
      </w:pPr>
      <w:r w:rsidRPr="00763FA7">
        <w:rPr>
          <w:sz w:val="28"/>
          <w:szCs w:val="28"/>
        </w:rPr>
        <w:t>За качество предоставляемых социальных услуг обслуживаемым граж</w:t>
      </w:r>
      <w:r w:rsidR="00763FA7">
        <w:rPr>
          <w:sz w:val="28"/>
          <w:szCs w:val="28"/>
        </w:rPr>
        <w:t>да</w:t>
      </w:r>
      <w:r w:rsidRPr="00763FA7">
        <w:rPr>
          <w:sz w:val="28"/>
          <w:szCs w:val="28"/>
        </w:rPr>
        <w:t>нам</w:t>
      </w:r>
      <w:r>
        <w:t>.</w:t>
      </w:r>
    </w:p>
    <w:p w:rsidR="00310C7E" w:rsidRDefault="00FE5A34">
      <w:pPr>
        <w:spacing w:line="1" w:lineRule="exact"/>
      </w:pPr>
      <w:r>
        <w:pict>
          <v:rect id="_x0000_s1033" style="position:absolute;margin-left:0;margin-top:0;width:612pt;height:14in;z-index:-251655680;mso-position-horizontal-relative:page;mso-position-vertical-relative:page" fillcolor="#fcfcfc" stroked="f">
            <w10:wrap anchorx="page" anchory="page"/>
          </v:rect>
        </w:pict>
      </w:r>
    </w:p>
    <w:p w:rsidR="00310C7E" w:rsidRDefault="00681A46" w:rsidP="008E381A">
      <w:pPr>
        <w:pStyle w:val="1"/>
        <w:numPr>
          <w:ilvl w:val="1"/>
          <w:numId w:val="10"/>
        </w:numPr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  <w:r w:rsidRPr="00763FA7">
        <w:rPr>
          <w:sz w:val="28"/>
          <w:szCs w:val="28"/>
        </w:rPr>
        <w:t xml:space="preserve">Работники </w:t>
      </w:r>
      <w:r w:rsidR="008E381A" w:rsidRPr="00763FA7">
        <w:rPr>
          <w:sz w:val="28"/>
          <w:szCs w:val="28"/>
        </w:rPr>
        <w:t>О</w:t>
      </w:r>
      <w:r w:rsidRPr="00763FA7">
        <w:rPr>
          <w:sz w:val="28"/>
          <w:szCs w:val="28"/>
        </w:rPr>
        <w:t>тделения не имеют права разглашать информацию личного характера, ставшую известной им при оказании социальных услуг, и несут ответственность за несоблюдение конфиденциальности в соответствии с законодательством Российской Федерации.</w:t>
      </w:r>
    </w:p>
    <w:p w:rsidR="00192BE5" w:rsidRDefault="00192BE5" w:rsidP="00192BE5">
      <w:pPr>
        <w:pStyle w:val="a6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 1</w:t>
      </w:r>
    </w:p>
    <w:p w:rsid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6ADE" w:rsidRDefault="00B56ADE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Директору   МБУ «Комплексный                                                                                                                                                                                        </w:t>
      </w: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центр социального обслуживания                     </w:t>
      </w: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населения Чернянского района</w:t>
      </w: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Гуровой Е.А.   </w:t>
      </w:r>
      <w:r w:rsidRPr="00192BE5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                            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192BE5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</w:p>
    <w:p w:rsidR="00192BE5" w:rsidRPr="00192BE5" w:rsidRDefault="00192BE5" w:rsidP="00192BE5">
      <w:pPr>
        <w:tabs>
          <w:tab w:val="left" w:pos="614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(фамилия, имя, отчество заявителя) 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(дата рождения)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(категория заявителя)</w:t>
      </w:r>
    </w:p>
    <w:p w:rsidR="00192BE5" w:rsidRPr="00192BE5" w:rsidRDefault="00192BE5" w:rsidP="00192BE5">
      <w:pPr>
        <w:tabs>
          <w:tab w:val="center" w:pos="517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tabs>
          <w:tab w:val="center" w:pos="5174"/>
          <w:tab w:val="left" w:pos="620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(адрес места жительства)</w:t>
      </w:r>
    </w:p>
    <w:p w:rsidR="00192BE5" w:rsidRPr="00192BE5" w:rsidRDefault="00192BE5" w:rsidP="00192BE5">
      <w:pPr>
        <w:tabs>
          <w:tab w:val="center" w:pos="5174"/>
          <w:tab w:val="left" w:pos="620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tabs>
          <w:tab w:val="center" w:pos="5174"/>
          <w:tab w:val="left" w:pos="620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(контактный телефон)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оказание  дополнительных социальных услуг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оказать мне следующие виды услуг: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______________________________________________________________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______________________________________________________________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_______________________________________________________________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4._______________________________________________________________ 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5._______________________________________________________________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расчетом стоимости дополнительных услуг ознакомлен (а) 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</w:t>
      </w:r>
      <w:r w:rsidRPr="00192BE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(подпись) </w:t>
      </w:r>
    </w:p>
    <w:p w:rsidR="00192BE5" w:rsidRPr="00192BE5" w:rsidRDefault="00192BE5" w:rsidP="00192BE5">
      <w:pPr>
        <w:widowControl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законом РФ от 27.07.2006 года № 152-ФЗ «О персональных данных» согласен на обработку указанных мной персональных данных МБУ «Комплексный центр социального обслуживания населения Чернянского района», расположенного по адресу: пос. Чернянка площадь Октябрьская,6, с целью реализации мер социальной поддержки. </w:t>
      </w:r>
    </w:p>
    <w:p w:rsidR="00192BE5" w:rsidRPr="00192BE5" w:rsidRDefault="00192BE5" w:rsidP="00192BE5">
      <w:pPr>
        <w:widowControl/>
        <w:autoSpaceDE w:val="0"/>
        <w:autoSpaceDN w:val="0"/>
        <w:adjustRightInd w:val="0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192BE5" w:rsidRPr="00192BE5" w:rsidRDefault="00192BE5" w:rsidP="00192BE5">
      <w:pPr>
        <w:widowControl/>
        <w:autoSpaceDE w:val="0"/>
        <w:autoSpaceDN w:val="0"/>
        <w:adjustRightInd w:val="0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и условия прекращения обработки персональных данных: ликвидация оператора.</w:t>
      </w:r>
    </w:p>
    <w:p w:rsidR="00192BE5" w:rsidRPr="00192BE5" w:rsidRDefault="00192BE5" w:rsidP="00192BE5">
      <w:pPr>
        <w:widowControl/>
        <w:autoSpaceDE w:val="0"/>
        <w:autoSpaceDN w:val="0"/>
        <w:adjustRightInd w:val="0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192BE5" w:rsidRPr="00192BE5" w:rsidRDefault="00192BE5" w:rsidP="00192BE5">
      <w:pPr>
        <w:widowControl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наступлении обстоятельств, влияющих на размер выплачиваемой ежемесячной денежной компенсации, или прекращения права на ее получение обязуюсь сообщать в течение 30 дней.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</w:p>
    <w:p w:rsidR="00192BE5" w:rsidRPr="00763FA7" w:rsidRDefault="00192BE5" w:rsidP="007820E3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Дата ______________                                             Подпись _______________</w:t>
      </w:r>
    </w:p>
    <w:sectPr w:rsidR="00192BE5" w:rsidRPr="00763FA7" w:rsidSect="007820E3">
      <w:pgSz w:w="11907" w:h="16839" w:code="9"/>
      <w:pgMar w:top="1134" w:right="850" w:bottom="1134" w:left="1701" w:header="719" w:footer="32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34" w:rsidRDefault="00FE5A34" w:rsidP="00310C7E">
      <w:r>
        <w:separator/>
      </w:r>
    </w:p>
  </w:endnote>
  <w:endnote w:type="continuationSeparator" w:id="0">
    <w:p w:rsidR="00FE5A34" w:rsidRDefault="00FE5A34" w:rsidP="003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34" w:rsidRDefault="00FE5A34"/>
  </w:footnote>
  <w:footnote w:type="continuationSeparator" w:id="0">
    <w:p w:rsidR="00FE5A34" w:rsidRDefault="00FE5A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2D7"/>
    <w:multiLevelType w:val="multilevel"/>
    <w:tmpl w:val="0F00E7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062995"/>
    <w:multiLevelType w:val="multilevel"/>
    <w:tmpl w:val="06C8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418C4"/>
    <w:multiLevelType w:val="multilevel"/>
    <w:tmpl w:val="1A9E6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E5397"/>
    <w:multiLevelType w:val="multilevel"/>
    <w:tmpl w:val="17DA5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C5B64"/>
    <w:multiLevelType w:val="multilevel"/>
    <w:tmpl w:val="B3D0DFB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43241F"/>
    <w:multiLevelType w:val="multilevel"/>
    <w:tmpl w:val="C4DA5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907072"/>
    <w:multiLevelType w:val="multilevel"/>
    <w:tmpl w:val="96D262DA"/>
    <w:lvl w:ilvl="0">
      <w:start w:val="3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2358B"/>
    <w:multiLevelType w:val="multilevel"/>
    <w:tmpl w:val="6FE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E0F16"/>
    <w:multiLevelType w:val="multilevel"/>
    <w:tmpl w:val="175EE54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B34E90"/>
    <w:multiLevelType w:val="multilevel"/>
    <w:tmpl w:val="1A9E6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0C7E"/>
    <w:rsid w:val="000741B8"/>
    <w:rsid w:val="00087F14"/>
    <w:rsid w:val="00192BE5"/>
    <w:rsid w:val="00194A63"/>
    <w:rsid w:val="00213BAB"/>
    <w:rsid w:val="00227C62"/>
    <w:rsid w:val="00310C7E"/>
    <w:rsid w:val="00423B47"/>
    <w:rsid w:val="004478EC"/>
    <w:rsid w:val="00466200"/>
    <w:rsid w:val="004929AE"/>
    <w:rsid w:val="004B5C53"/>
    <w:rsid w:val="005257D3"/>
    <w:rsid w:val="005518C0"/>
    <w:rsid w:val="00581157"/>
    <w:rsid w:val="00586F78"/>
    <w:rsid w:val="005B7710"/>
    <w:rsid w:val="005F517C"/>
    <w:rsid w:val="00630FC5"/>
    <w:rsid w:val="00681A46"/>
    <w:rsid w:val="006B37B9"/>
    <w:rsid w:val="00763FA7"/>
    <w:rsid w:val="007820E3"/>
    <w:rsid w:val="00795629"/>
    <w:rsid w:val="008342F9"/>
    <w:rsid w:val="008C018C"/>
    <w:rsid w:val="008D6B91"/>
    <w:rsid w:val="008E381A"/>
    <w:rsid w:val="009B033D"/>
    <w:rsid w:val="00A75B00"/>
    <w:rsid w:val="00B479C4"/>
    <w:rsid w:val="00B56ADE"/>
    <w:rsid w:val="00B64164"/>
    <w:rsid w:val="00BC3762"/>
    <w:rsid w:val="00C651DA"/>
    <w:rsid w:val="00C721AC"/>
    <w:rsid w:val="00CD3455"/>
    <w:rsid w:val="00EF1B48"/>
    <w:rsid w:val="00F40E9F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459EB79"/>
  <w15:docId w15:val="{24C0ABB8-6F7C-4978-9C7E-98958AAA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0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10C7E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Основной текст_"/>
    <w:basedOn w:val="a0"/>
    <w:link w:val="1"/>
    <w:rsid w:val="00310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10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0F19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310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sid w:val="00310C7E"/>
    <w:pPr>
      <w:shd w:val="clear" w:color="auto" w:fill="FFFFFF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1">
    <w:name w:val="Основной текст1"/>
    <w:basedOn w:val="a"/>
    <w:link w:val="a5"/>
    <w:rsid w:val="00310C7E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10C7E"/>
    <w:pPr>
      <w:shd w:val="clear" w:color="auto" w:fill="FFFFFF"/>
      <w:spacing w:after="2800" w:line="209" w:lineRule="auto"/>
      <w:ind w:left="4780"/>
    </w:pPr>
    <w:rPr>
      <w:rFonts w:ascii="Times New Roman" w:eastAsia="Times New Roman" w:hAnsi="Times New Roman" w:cs="Times New Roman"/>
      <w:color w:val="100F19"/>
      <w:sz w:val="20"/>
      <w:szCs w:val="20"/>
    </w:rPr>
  </w:style>
  <w:style w:type="paragraph" w:customStyle="1" w:styleId="11">
    <w:name w:val="Заголовок №1"/>
    <w:basedOn w:val="a"/>
    <w:link w:val="10"/>
    <w:rsid w:val="00310C7E"/>
    <w:pPr>
      <w:shd w:val="clear" w:color="auto" w:fill="FFFFFF"/>
      <w:spacing w:after="32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0741B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518C0"/>
    <w:rPr>
      <w:color w:val="0000FF"/>
      <w:u w:val="single"/>
    </w:rPr>
  </w:style>
  <w:style w:type="paragraph" w:styleId="a8">
    <w:name w:val="No Spacing"/>
    <w:uiPriority w:val="1"/>
    <w:qFormat/>
    <w:rsid w:val="005518C0"/>
    <w:rPr>
      <w:color w:val="000000"/>
    </w:rPr>
  </w:style>
  <w:style w:type="paragraph" w:customStyle="1" w:styleId="consplustitle">
    <w:name w:val="consplustitle"/>
    <w:basedOn w:val="a"/>
    <w:uiPriority w:val="99"/>
    <w:rsid w:val="00581157"/>
    <w:pPr>
      <w:widowControl/>
      <w:autoSpaceDE w:val="0"/>
      <w:autoSpaceDN w:val="0"/>
      <w:spacing w:before="100" w:after="100"/>
    </w:pPr>
    <w:rPr>
      <w:rFonts w:ascii="Calibri" w:eastAsia="Times New Roman" w:hAnsi="Calibri" w:cs="Calibri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479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9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oskol.ru/index.php?option=com_content&amp;view=article&amp;id=1404&amp;Itemid=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CC5F4-C728-4887-B529-026975B7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21</cp:revision>
  <cp:lastPrinted>2020-08-26T07:35:00Z</cp:lastPrinted>
  <dcterms:created xsi:type="dcterms:W3CDTF">2020-05-28T05:50:00Z</dcterms:created>
  <dcterms:modified xsi:type="dcterms:W3CDTF">2020-08-26T07:36:00Z</dcterms:modified>
</cp:coreProperties>
</file>